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C0F" w:rsidRDefault="002A4C0F" w:rsidP="002A4C0F">
      <w:r>
        <w:rPr>
          <w:rFonts w:hint="eastAsia"/>
        </w:rPr>
        <w:t>鄂尔多斯市脆翠帮食品有限责任公司开胃小菜的企业执行标准</w:t>
      </w:r>
    </w:p>
    <w:p w:rsidR="002A4C0F" w:rsidRDefault="002A4C0F" w:rsidP="002A4C0F">
      <w:r>
        <w:t xml:space="preserve"> </w:t>
      </w:r>
    </w:p>
    <w:p w:rsidR="002A4C0F" w:rsidRDefault="002A4C0F" w:rsidP="002A4C0F">
      <w:r>
        <w:rPr>
          <w:rFonts w:hint="eastAsia"/>
        </w:rPr>
        <w:t>一、范围</w:t>
      </w:r>
    </w:p>
    <w:p w:rsidR="002A4C0F" w:rsidRDefault="002A4C0F" w:rsidP="002A4C0F">
      <w:r>
        <w:t xml:space="preserve"> </w:t>
      </w:r>
    </w:p>
    <w:p w:rsidR="002A4C0F" w:rsidRDefault="002A4C0F" w:rsidP="002A4C0F">
      <w:r>
        <w:rPr>
          <w:rFonts w:hint="eastAsia"/>
        </w:rPr>
        <w:t>本标准规定了开胃小菜的产品分类、技术要求、生产加工过程卫生要求、检验方法、检验规则、标志、包装、运输与贮存。</w:t>
      </w:r>
    </w:p>
    <w:p w:rsidR="002A4C0F" w:rsidRDefault="002A4C0F" w:rsidP="002A4C0F">
      <w:r>
        <w:rPr>
          <w:rFonts w:hint="eastAsia"/>
        </w:rPr>
        <w:t>本标准适用于以各类新鲜蔬菜、水果、食用菌等为主要原料，经清洗、切配、调味（添加调味料、香辛料等）等工艺加工而成的开胃小菜。</w:t>
      </w:r>
    </w:p>
    <w:p w:rsidR="002A4C0F" w:rsidRDefault="002A4C0F" w:rsidP="002A4C0F">
      <w:r>
        <w:t xml:space="preserve"> </w:t>
      </w:r>
    </w:p>
    <w:p w:rsidR="002A4C0F" w:rsidRDefault="002A4C0F" w:rsidP="002A4C0F">
      <w:r>
        <w:rPr>
          <w:rFonts w:hint="eastAsia"/>
        </w:rPr>
        <w:t>二、规范性引用文件</w:t>
      </w:r>
    </w:p>
    <w:p w:rsidR="002A4C0F" w:rsidRDefault="002A4C0F" w:rsidP="002A4C0F">
      <w:r>
        <w:t xml:space="preserve"> </w:t>
      </w:r>
    </w:p>
    <w:p w:rsidR="002A4C0F" w:rsidRDefault="002A4C0F" w:rsidP="002A4C0F">
      <w:r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2A4C0F" w:rsidRDefault="002A4C0F" w:rsidP="002A4C0F">
      <w:r>
        <w:rPr>
          <w:rFonts w:hint="eastAsia"/>
        </w:rPr>
        <w:t>[</w:t>
      </w:r>
      <w:r>
        <w:rPr>
          <w:rFonts w:hint="eastAsia"/>
        </w:rPr>
        <w:t>相关食品安全国家标准编号及名称，如</w:t>
      </w:r>
      <w:r>
        <w:rPr>
          <w:rFonts w:hint="eastAsia"/>
        </w:rPr>
        <w:t xml:space="preserve"> GB 2760 </w:t>
      </w:r>
      <w:r>
        <w:rPr>
          <w:rFonts w:hint="eastAsia"/>
        </w:rPr>
        <w:t>《食品安全国家标准</w:t>
      </w:r>
      <w:r>
        <w:rPr>
          <w:rFonts w:hint="eastAsia"/>
        </w:rPr>
        <w:t xml:space="preserve"> </w:t>
      </w:r>
      <w:r>
        <w:rPr>
          <w:rFonts w:hint="eastAsia"/>
        </w:rPr>
        <w:t>食品添加剂使用标准》、</w:t>
      </w:r>
      <w:r>
        <w:rPr>
          <w:rFonts w:hint="eastAsia"/>
        </w:rPr>
        <w:t xml:space="preserve">GB 2762 </w:t>
      </w:r>
      <w:r>
        <w:rPr>
          <w:rFonts w:hint="eastAsia"/>
        </w:rPr>
        <w:t>《食品安全国家标准</w:t>
      </w:r>
      <w:r>
        <w:rPr>
          <w:rFonts w:hint="eastAsia"/>
        </w:rPr>
        <w:t xml:space="preserve"> </w:t>
      </w:r>
      <w:r>
        <w:rPr>
          <w:rFonts w:hint="eastAsia"/>
        </w:rPr>
        <w:t>食品中污染物限量》、</w:t>
      </w:r>
      <w:r>
        <w:rPr>
          <w:rFonts w:hint="eastAsia"/>
        </w:rPr>
        <w:t xml:space="preserve">GB 7718 </w:t>
      </w:r>
      <w:r>
        <w:rPr>
          <w:rFonts w:hint="eastAsia"/>
        </w:rPr>
        <w:t>《食品安全国家标准</w:t>
      </w:r>
      <w:r>
        <w:rPr>
          <w:rFonts w:hint="eastAsia"/>
        </w:rPr>
        <w:t xml:space="preserve"> </w:t>
      </w:r>
      <w:r>
        <w:rPr>
          <w:rFonts w:hint="eastAsia"/>
        </w:rPr>
        <w:t>预包装食品标签通则》等</w:t>
      </w:r>
      <w:r>
        <w:rPr>
          <w:rFonts w:hint="eastAsia"/>
        </w:rPr>
        <w:t>]</w:t>
      </w:r>
    </w:p>
    <w:p w:rsidR="002A4C0F" w:rsidRDefault="002A4C0F" w:rsidP="002A4C0F">
      <w:r>
        <w:t xml:space="preserve"> </w:t>
      </w:r>
    </w:p>
    <w:p w:rsidR="002A4C0F" w:rsidRDefault="002A4C0F" w:rsidP="002A4C0F">
      <w:r>
        <w:rPr>
          <w:rFonts w:hint="eastAsia"/>
        </w:rPr>
        <w:t>三、产品分类</w:t>
      </w:r>
    </w:p>
    <w:p w:rsidR="002A4C0F" w:rsidRDefault="002A4C0F" w:rsidP="002A4C0F">
      <w:r>
        <w:t xml:space="preserve"> </w:t>
      </w:r>
    </w:p>
    <w:p w:rsidR="002A4C0F" w:rsidRDefault="002A4C0F" w:rsidP="002A4C0F">
      <w:r>
        <w:rPr>
          <w:rFonts w:hint="eastAsia"/>
        </w:rPr>
        <w:t>1. </w:t>
      </w:r>
      <w:r>
        <w:rPr>
          <w:rFonts w:hint="eastAsia"/>
        </w:rPr>
        <w:t>按原料分类</w:t>
      </w:r>
    </w:p>
    <w:p w:rsidR="002A4C0F" w:rsidRDefault="002A4C0F" w:rsidP="002A4C0F">
      <w:r>
        <w:rPr>
          <w:rFonts w:hint="eastAsia"/>
        </w:rPr>
        <w:t xml:space="preserve">- </w:t>
      </w:r>
      <w:r>
        <w:rPr>
          <w:rFonts w:hint="eastAsia"/>
        </w:rPr>
        <w:t>蔬菜类开胃小菜：如凉拌黄瓜、木瓜、茄子、萝卜、豆角、贡菜、荷兰豆、糖拌西红柿、等。</w:t>
      </w:r>
    </w:p>
    <w:p w:rsidR="002A4C0F" w:rsidRDefault="002A4C0F" w:rsidP="002A4C0F">
      <w:r>
        <w:rPr>
          <w:rFonts w:hint="eastAsia"/>
        </w:rPr>
        <w:t xml:space="preserve">- </w:t>
      </w:r>
      <w:r>
        <w:rPr>
          <w:rFonts w:hint="eastAsia"/>
        </w:rPr>
        <w:t>水果类开胃小菜：如水果沙拉等。</w:t>
      </w:r>
    </w:p>
    <w:p w:rsidR="002A4C0F" w:rsidRDefault="002A4C0F" w:rsidP="002A4C0F">
      <w:r>
        <w:rPr>
          <w:rFonts w:hint="eastAsia"/>
        </w:rPr>
        <w:t xml:space="preserve">- </w:t>
      </w:r>
      <w:r>
        <w:rPr>
          <w:rFonts w:hint="eastAsia"/>
        </w:rPr>
        <w:t>食用菌类开胃小菜：如凉拌木耳等。</w:t>
      </w:r>
    </w:p>
    <w:p w:rsidR="002A4C0F" w:rsidRDefault="002A4C0F" w:rsidP="002A4C0F">
      <w:r>
        <w:rPr>
          <w:rFonts w:hint="eastAsia"/>
        </w:rPr>
        <w:t>-</w:t>
      </w:r>
      <w:r>
        <w:rPr>
          <w:rFonts w:hint="eastAsia"/>
        </w:rPr>
        <w:t>海鲜类开胃小菜：如海蜇、海草、海带等。</w:t>
      </w:r>
    </w:p>
    <w:p w:rsidR="002A4C0F" w:rsidRDefault="002A4C0F" w:rsidP="002A4C0F">
      <w:r>
        <w:rPr>
          <w:rFonts w:hint="eastAsia"/>
        </w:rPr>
        <w:t>2. </w:t>
      </w:r>
      <w:r>
        <w:rPr>
          <w:rFonts w:hint="eastAsia"/>
        </w:rPr>
        <w:t>按口味分类</w:t>
      </w:r>
    </w:p>
    <w:p w:rsidR="002A4C0F" w:rsidRDefault="002A4C0F" w:rsidP="002A4C0F">
      <w:r>
        <w:rPr>
          <w:rFonts w:hint="eastAsia"/>
        </w:rPr>
        <w:t xml:space="preserve">- </w:t>
      </w:r>
      <w:r>
        <w:rPr>
          <w:rFonts w:hint="eastAsia"/>
        </w:rPr>
        <w:t>酸甜口味开胃小菜。</w:t>
      </w:r>
    </w:p>
    <w:p w:rsidR="002A4C0F" w:rsidRDefault="002A4C0F" w:rsidP="002A4C0F">
      <w:r>
        <w:rPr>
          <w:rFonts w:hint="eastAsia"/>
        </w:rPr>
        <w:t xml:space="preserve">- </w:t>
      </w:r>
      <w:r>
        <w:rPr>
          <w:rFonts w:hint="eastAsia"/>
        </w:rPr>
        <w:t>咸辣口味开胃小菜。</w:t>
      </w:r>
    </w:p>
    <w:p w:rsidR="002A4C0F" w:rsidRDefault="002A4C0F" w:rsidP="002A4C0F">
      <w:r>
        <w:rPr>
          <w:rFonts w:hint="eastAsia"/>
        </w:rPr>
        <w:t xml:space="preserve">- </w:t>
      </w:r>
      <w:r>
        <w:rPr>
          <w:rFonts w:hint="eastAsia"/>
        </w:rPr>
        <w:t>香辣口味开胃小菜等。</w:t>
      </w:r>
    </w:p>
    <w:p w:rsidR="002A4C0F" w:rsidRDefault="002A4C0F" w:rsidP="002A4C0F">
      <w:r>
        <w:rPr>
          <w:rFonts w:hint="eastAsia"/>
        </w:rPr>
        <w:t>-</w:t>
      </w:r>
      <w:r>
        <w:rPr>
          <w:rFonts w:hint="eastAsia"/>
        </w:rPr>
        <w:t>麻辣口味开胃小菜等</w:t>
      </w:r>
    </w:p>
    <w:p w:rsidR="002A4C0F" w:rsidRDefault="002A4C0F" w:rsidP="002A4C0F">
      <w:r>
        <w:t xml:space="preserve"> </w:t>
      </w:r>
    </w:p>
    <w:p w:rsidR="002A4C0F" w:rsidRDefault="002A4C0F" w:rsidP="002A4C0F">
      <w:r>
        <w:rPr>
          <w:rFonts w:hint="eastAsia"/>
        </w:rPr>
        <w:t>四、技术要求</w:t>
      </w:r>
    </w:p>
    <w:p w:rsidR="002A4C0F" w:rsidRDefault="002A4C0F" w:rsidP="002A4C0F">
      <w:r>
        <w:t xml:space="preserve"> </w:t>
      </w:r>
    </w:p>
    <w:p w:rsidR="002A4C0F" w:rsidRDefault="002A4C0F" w:rsidP="002A4C0F">
      <w:r>
        <w:rPr>
          <w:rFonts w:hint="eastAsia"/>
        </w:rPr>
        <w:t>（一）原辅料要求</w:t>
      </w:r>
    </w:p>
    <w:p w:rsidR="002A4C0F" w:rsidRDefault="002A4C0F" w:rsidP="002A4C0F">
      <w:r>
        <w:t xml:space="preserve"> </w:t>
      </w:r>
    </w:p>
    <w:p w:rsidR="002A4C0F" w:rsidRDefault="002A4C0F" w:rsidP="002A4C0F">
      <w:r>
        <w:rPr>
          <w:rFonts w:hint="eastAsia"/>
        </w:rPr>
        <w:t>1. </w:t>
      </w:r>
      <w:r>
        <w:rPr>
          <w:rFonts w:hint="eastAsia"/>
        </w:rPr>
        <w:t>原料</w:t>
      </w:r>
    </w:p>
    <w:p w:rsidR="002A4C0F" w:rsidRDefault="002A4C0F" w:rsidP="002A4C0F">
      <w:r>
        <w:rPr>
          <w:rFonts w:hint="eastAsia"/>
        </w:rPr>
        <w:t xml:space="preserve">- </w:t>
      </w:r>
      <w:r>
        <w:rPr>
          <w:rFonts w:hint="eastAsia"/>
        </w:rPr>
        <w:t>新鲜蔬菜、水果、食用菌等原料应符合相应的食品安全标准和规定，无腐烂、变质、病虫害，农药残留、重金属等污染物限量应符合</w:t>
      </w:r>
      <w:r>
        <w:rPr>
          <w:rFonts w:hint="eastAsia"/>
        </w:rPr>
        <w:t xml:space="preserve"> GB 2762 </w:t>
      </w:r>
      <w:r>
        <w:rPr>
          <w:rFonts w:hint="eastAsia"/>
        </w:rPr>
        <w:t>及相关规定。</w:t>
      </w:r>
    </w:p>
    <w:p w:rsidR="002A4C0F" w:rsidRDefault="002A4C0F" w:rsidP="002A4C0F">
      <w:r>
        <w:rPr>
          <w:rFonts w:hint="eastAsia"/>
        </w:rPr>
        <w:t xml:space="preserve">- </w:t>
      </w:r>
      <w:r>
        <w:rPr>
          <w:rFonts w:hint="eastAsia"/>
        </w:rPr>
        <w:t>原料应具有良好的色泽、气味和口感，符合其品种特性。</w:t>
      </w:r>
    </w:p>
    <w:p w:rsidR="002A4C0F" w:rsidRDefault="002A4C0F" w:rsidP="002A4C0F">
      <w:r>
        <w:rPr>
          <w:rFonts w:hint="eastAsia"/>
        </w:rPr>
        <w:t>2. </w:t>
      </w:r>
      <w:r>
        <w:rPr>
          <w:rFonts w:hint="eastAsia"/>
        </w:rPr>
        <w:t>调味料</w:t>
      </w:r>
    </w:p>
    <w:p w:rsidR="002A4C0F" w:rsidRDefault="002A4C0F" w:rsidP="002A4C0F">
      <w:r>
        <w:rPr>
          <w:rFonts w:hint="eastAsia"/>
        </w:rPr>
        <w:t xml:space="preserve">- </w:t>
      </w:r>
      <w:r>
        <w:rPr>
          <w:rFonts w:hint="eastAsia"/>
        </w:rPr>
        <w:t>食用盐应符合</w:t>
      </w:r>
      <w:r>
        <w:rPr>
          <w:rFonts w:hint="eastAsia"/>
        </w:rPr>
        <w:t xml:space="preserve"> GB/T 5461 </w:t>
      </w:r>
      <w:r>
        <w:rPr>
          <w:rFonts w:hint="eastAsia"/>
        </w:rPr>
        <w:t>的规定，其氯化钠含量应不低于</w:t>
      </w:r>
      <w:r>
        <w:rPr>
          <w:rFonts w:hint="eastAsia"/>
        </w:rPr>
        <w:t xml:space="preserve"> 97.0%</w:t>
      </w:r>
      <w:r>
        <w:rPr>
          <w:rFonts w:hint="eastAsia"/>
        </w:rPr>
        <w:t>。</w:t>
      </w:r>
    </w:p>
    <w:p w:rsidR="002A4C0F" w:rsidRDefault="002A4C0F" w:rsidP="002A4C0F">
      <w:r>
        <w:rPr>
          <w:rFonts w:hint="eastAsia"/>
        </w:rPr>
        <w:t xml:space="preserve">- </w:t>
      </w:r>
      <w:r>
        <w:rPr>
          <w:rFonts w:hint="eastAsia"/>
        </w:rPr>
        <w:t>白砂糖应符合</w:t>
      </w:r>
      <w:r>
        <w:rPr>
          <w:rFonts w:hint="eastAsia"/>
        </w:rPr>
        <w:t xml:space="preserve"> GB/T 317 </w:t>
      </w:r>
      <w:r>
        <w:rPr>
          <w:rFonts w:hint="eastAsia"/>
        </w:rPr>
        <w:t>的规定，其蔗糖分含量应不低于</w:t>
      </w:r>
      <w:r>
        <w:rPr>
          <w:rFonts w:hint="eastAsia"/>
        </w:rPr>
        <w:t xml:space="preserve"> 99.7%</w:t>
      </w:r>
      <w:r>
        <w:rPr>
          <w:rFonts w:hint="eastAsia"/>
        </w:rPr>
        <w:t>。</w:t>
      </w:r>
    </w:p>
    <w:p w:rsidR="002A4C0F" w:rsidRDefault="002A4C0F" w:rsidP="002A4C0F">
      <w:r>
        <w:rPr>
          <w:rFonts w:hint="eastAsia"/>
        </w:rPr>
        <w:t xml:space="preserve">- </w:t>
      </w:r>
      <w:r>
        <w:rPr>
          <w:rFonts w:hint="eastAsia"/>
        </w:rPr>
        <w:t>食醋应符合</w:t>
      </w:r>
      <w:r>
        <w:rPr>
          <w:rFonts w:hint="eastAsia"/>
        </w:rPr>
        <w:t xml:space="preserve"> GB/T 18187 </w:t>
      </w:r>
      <w:r>
        <w:rPr>
          <w:rFonts w:hint="eastAsia"/>
        </w:rPr>
        <w:t>的规定，总酸（以乙酸计）含量应不低于</w:t>
      </w:r>
      <w:r>
        <w:rPr>
          <w:rFonts w:hint="eastAsia"/>
        </w:rPr>
        <w:t xml:space="preserve"> 3.5 g/100mL</w:t>
      </w:r>
      <w:r>
        <w:rPr>
          <w:rFonts w:hint="eastAsia"/>
        </w:rPr>
        <w:t>。</w:t>
      </w:r>
    </w:p>
    <w:p w:rsidR="002A4C0F" w:rsidRDefault="002A4C0F" w:rsidP="002A4C0F">
      <w:r>
        <w:rPr>
          <w:rFonts w:hint="eastAsia"/>
        </w:rPr>
        <w:t xml:space="preserve">- </w:t>
      </w:r>
      <w:r>
        <w:rPr>
          <w:rFonts w:hint="eastAsia"/>
        </w:rPr>
        <w:t>酱油应符合</w:t>
      </w:r>
      <w:r>
        <w:rPr>
          <w:rFonts w:hint="eastAsia"/>
        </w:rPr>
        <w:t xml:space="preserve"> GB/T 18186 </w:t>
      </w:r>
      <w:r>
        <w:rPr>
          <w:rFonts w:hint="eastAsia"/>
        </w:rPr>
        <w:t>的规定，氨基酸态氮含量应不低于</w:t>
      </w:r>
      <w:r>
        <w:rPr>
          <w:rFonts w:hint="eastAsia"/>
        </w:rPr>
        <w:t xml:space="preserve"> 0.4 g/100mL</w:t>
      </w:r>
      <w:r>
        <w:rPr>
          <w:rFonts w:hint="eastAsia"/>
        </w:rPr>
        <w:t>。</w:t>
      </w:r>
    </w:p>
    <w:p w:rsidR="002A4C0F" w:rsidRDefault="002A4C0F" w:rsidP="002A4C0F">
      <w:r>
        <w:rPr>
          <w:rFonts w:hint="eastAsia"/>
        </w:rPr>
        <w:lastRenderedPageBreak/>
        <w:t xml:space="preserve">- </w:t>
      </w:r>
      <w:r>
        <w:rPr>
          <w:rFonts w:hint="eastAsia"/>
        </w:rPr>
        <w:t>其他调味料应符合相应的食品安全标准和规定，无异味、无杂质。</w:t>
      </w:r>
    </w:p>
    <w:p w:rsidR="002A4C0F" w:rsidRDefault="002A4C0F" w:rsidP="002A4C0F">
      <w:r>
        <w:rPr>
          <w:rFonts w:hint="eastAsia"/>
        </w:rPr>
        <w:t>3. </w:t>
      </w:r>
      <w:r>
        <w:rPr>
          <w:rFonts w:hint="eastAsia"/>
        </w:rPr>
        <w:t>香辛料</w:t>
      </w:r>
    </w:p>
    <w:p w:rsidR="002A4C0F" w:rsidRDefault="002A4C0F" w:rsidP="002A4C0F">
      <w:r>
        <w:rPr>
          <w:rFonts w:hint="eastAsia"/>
        </w:rPr>
        <w:t xml:space="preserve">- </w:t>
      </w:r>
      <w:r>
        <w:rPr>
          <w:rFonts w:hint="eastAsia"/>
        </w:rPr>
        <w:t>应符合相应的食品安全标准和规定，具有正常的色泽、气味和滋味，无霉变、无虫蛀。</w:t>
      </w:r>
    </w:p>
    <w:p w:rsidR="002A4C0F" w:rsidRDefault="002A4C0F" w:rsidP="002A4C0F">
      <w:r>
        <w:t xml:space="preserve"> </w:t>
      </w:r>
    </w:p>
    <w:p w:rsidR="002A4C0F" w:rsidRDefault="002A4C0F" w:rsidP="002A4C0F">
      <w:r>
        <w:rPr>
          <w:rFonts w:hint="eastAsia"/>
        </w:rPr>
        <w:t>（二）感官要求</w:t>
      </w:r>
    </w:p>
    <w:p w:rsidR="002A4C0F" w:rsidRDefault="002A4C0F" w:rsidP="002A4C0F">
      <w:r>
        <w:t xml:space="preserve"> </w:t>
      </w:r>
    </w:p>
    <w:p w:rsidR="002A4C0F" w:rsidRDefault="002A4C0F" w:rsidP="002A4C0F">
      <w:r>
        <w:rPr>
          <w:rFonts w:hint="eastAsia"/>
        </w:rPr>
        <w:t>项目</w:t>
      </w:r>
      <w:r>
        <w:rPr>
          <w:rFonts w:hint="eastAsia"/>
        </w:rPr>
        <w:t xml:space="preserve"> </w:t>
      </w:r>
      <w:r>
        <w:rPr>
          <w:rFonts w:hint="eastAsia"/>
        </w:rPr>
        <w:t>要求</w:t>
      </w:r>
      <w:r>
        <w:rPr>
          <w:rFonts w:hint="eastAsia"/>
        </w:rPr>
        <w:t xml:space="preserve"> </w:t>
      </w:r>
    </w:p>
    <w:p w:rsidR="002A4C0F" w:rsidRDefault="002A4C0F" w:rsidP="002A4C0F">
      <w:r>
        <w:rPr>
          <w:rFonts w:hint="eastAsia"/>
        </w:rPr>
        <w:t>色泽</w:t>
      </w:r>
      <w:r>
        <w:rPr>
          <w:rFonts w:hint="eastAsia"/>
        </w:rPr>
        <w:t xml:space="preserve"> </w:t>
      </w:r>
      <w:r>
        <w:rPr>
          <w:rFonts w:hint="eastAsia"/>
        </w:rPr>
        <w:t>具有该产品应有的色泽，色泽均匀，有光泽</w:t>
      </w:r>
      <w:r>
        <w:rPr>
          <w:rFonts w:hint="eastAsia"/>
        </w:rPr>
        <w:t xml:space="preserve"> </w:t>
      </w:r>
    </w:p>
    <w:p w:rsidR="002A4C0F" w:rsidRDefault="002A4C0F" w:rsidP="002A4C0F">
      <w:r>
        <w:rPr>
          <w:rFonts w:hint="eastAsia"/>
        </w:rPr>
        <w:t>气味</w:t>
      </w:r>
      <w:r>
        <w:rPr>
          <w:rFonts w:hint="eastAsia"/>
        </w:rPr>
        <w:t xml:space="preserve"> </w:t>
      </w:r>
      <w:r>
        <w:rPr>
          <w:rFonts w:hint="eastAsia"/>
        </w:rPr>
        <w:t>具有该产品应有的气味，香气协调，无异味</w:t>
      </w:r>
      <w:r>
        <w:rPr>
          <w:rFonts w:hint="eastAsia"/>
        </w:rPr>
        <w:t xml:space="preserve"> </w:t>
      </w:r>
    </w:p>
    <w:p w:rsidR="002A4C0F" w:rsidRDefault="002A4C0F" w:rsidP="002A4C0F">
      <w:r>
        <w:rPr>
          <w:rFonts w:hint="eastAsia"/>
        </w:rPr>
        <w:t>口感</w:t>
      </w:r>
      <w:r>
        <w:rPr>
          <w:rFonts w:hint="eastAsia"/>
        </w:rPr>
        <w:t xml:space="preserve"> </w:t>
      </w:r>
      <w:r>
        <w:rPr>
          <w:rFonts w:hint="eastAsia"/>
        </w:rPr>
        <w:t>口感爽脆（或根据产品特点描述适宜的口感），滋味纯正，酸甜（或咸辣、香辣等）适中</w:t>
      </w:r>
      <w:r>
        <w:rPr>
          <w:rFonts w:hint="eastAsia"/>
        </w:rPr>
        <w:t xml:space="preserve"> </w:t>
      </w:r>
    </w:p>
    <w:p w:rsidR="002A4C0F" w:rsidRDefault="002A4C0F" w:rsidP="002A4C0F">
      <w:r>
        <w:rPr>
          <w:rFonts w:hint="eastAsia"/>
        </w:rPr>
        <w:t>形态</w:t>
      </w:r>
      <w:r>
        <w:rPr>
          <w:rFonts w:hint="eastAsia"/>
        </w:rPr>
        <w:t xml:space="preserve"> </w:t>
      </w:r>
      <w:r>
        <w:rPr>
          <w:rFonts w:hint="eastAsia"/>
        </w:rPr>
        <w:t>形态均匀，切配大小适中，无明显杂质</w:t>
      </w:r>
      <w:r>
        <w:rPr>
          <w:rFonts w:hint="eastAsia"/>
        </w:rPr>
        <w:t xml:space="preserve"> </w:t>
      </w:r>
    </w:p>
    <w:p w:rsidR="002A4C0F" w:rsidRDefault="002A4C0F" w:rsidP="002A4C0F">
      <w:r>
        <w:t xml:space="preserve"> </w:t>
      </w:r>
    </w:p>
    <w:p w:rsidR="002A4C0F" w:rsidRDefault="002A4C0F" w:rsidP="002A4C0F">
      <w:r>
        <w:rPr>
          <w:rFonts w:hint="eastAsia"/>
        </w:rPr>
        <w:t>（三）理化指标</w:t>
      </w:r>
    </w:p>
    <w:p w:rsidR="002A4C0F" w:rsidRDefault="002A4C0F" w:rsidP="002A4C0F">
      <w:r>
        <w:t xml:space="preserve"> </w:t>
      </w:r>
    </w:p>
    <w:p w:rsidR="002A4C0F" w:rsidRDefault="002A4C0F" w:rsidP="002A4C0F">
      <w:r>
        <w:rPr>
          <w:rFonts w:hint="eastAsia"/>
        </w:rPr>
        <w:t>项目</w:t>
      </w:r>
      <w:r>
        <w:rPr>
          <w:rFonts w:hint="eastAsia"/>
        </w:rPr>
        <w:t xml:space="preserve"> </w:t>
      </w:r>
      <w:r>
        <w:rPr>
          <w:rFonts w:hint="eastAsia"/>
        </w:rPr>
        <w:t>指标</w:t>
      </w:r>
      <w:r>
        <w:rPr>
          <w:rFonts w:hint="eastAsia"/>
        </w:rPr>
        <w:t xml:space="preserve"> </w:t>
      </w:r>
    </w:p>
    <w:p w:rsidR="002A4C0F" w:rsidRDefault="002A4C0F" w:rsidP="002A4C0F">
      <w:r>
        <w:rPr>
          <w:rFonts w:hint="eastAsia"/>
        </w:rPr>
        <w:t>水分</w:t>
      </w:r>
      <w:r>
        <w:rPr>
          <w:rFonts w:hint="eastAsia"/>
        </w:rPr>
        <w:t>/</w:t>
      </w:r>
      <w:r>
        <w:rPr>
          <w:rFonts w:hint="eastAsia"/>
        </w:rPr>
        <w:t>（</w:t>
      </w:r>
      <w:r>
        <w:rPr>
          <w:rFonts w:hint="eastAsia"/>
        </w:rPr>
        <w:t>g/100g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≤</w:t>
      </w:r>
      <w:r>
        <w:rPr>
          <w:rFonts w:hint="eastAsia"/>
        </w:rPr>
        <w:t>[</w:t>
      </w:r>
      <w:r>
        <w:rPr>
          <w:rFonts w:hint="eastAsia"/>
        </w:rPr>
        <w:t>具体数值</w:t>
      </w:r>
      <w:r>
        <w:rPr>
          <w:rFonts w:hint="eastAsia"/>
        </w:rPr>
        <w:t>]</w:t>
      </w:r>
      <w:r>
        <w:rPr>
          <w:rFonts w:hint="eastAsia"/>
        </w:rPr>
        <w:t>（根据产品类型确定）</w:t>
      </w:r>
      <w:r>
        <w:rPr>
          <w:rFonts w:hint="eastAsia"/>
        </w:rPr>
        <w:t xml:space="preserve"> </w:t>
      </w:r>
    </w:p>
    <w:p w:rsidR="002A4C0F" w:rsidRDefault="002A4C0F" w:rsidP="002A4C0F">
      <w:r>
        <w:rPr>
          <w:rFonts w:hint="eastAsia"/>
        </w:rPr>
        <w:t>食盐（以</w:t>
      </w:r>
      <w:r>
        <w:rPr>
          <w:rFonts w:hint="eastAsia"/>
        </w:rPr>
        <w:t xml:space="preserve"> NaCl </w:t>
      </w:r>
      <w:r>
        <w:rPr>
          <w:rFonts w:hint="eastAsia"/>
        </w:rPr>
        <w:t>计）</w:t>
      </w:r>
      <w:r>
        <w:rPr>
          <w:rFonts w:hint="eastAsia"/>
        </w:rPr>
        <w:t>/</w:t>
      </w:r>
      <w:r>
        <w:rPr>
          <w:rFonts w:hint="eastAsia"/>
        </w:rPr>
        <w:t>（</w:t>
      </w:r>
      <w:r>
        <w:rPr>
          <w:rFonts w:hint="eastAsia"/>
        </w:rPr>
        <w:t>g/100g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≤</w:t>
      </w:r>
      <w:r>
        <w:rPr>
          <w:rFonts w:hint="eastAsia"/>
        </w:rPr>
        <w:t>[</w:t>
      </w:r>
      <w:r>
        <w:rPr>
          <w:rFonts w:hint="eastAsia"/>
        </w:rPr>
        <w:t>具体数值</w:t>
      </w:r>
      <w:r>
        <w:rPr>
          <w:rFonts w:hint="eastAsia"/>
        </w:rPr>
        <w:t>]</w:t>
      </w:r>
      <w:r>
        <w:rPr>
          <w:rFonts w:hint="eastAsia"/>
        </w:rPr>
        <w:t>（根据产品口味和类型确定）</w:t>
      </w:r>
      <w:r>
        <w:rPr>
          <w:rFonts w:hint="eastAsia"/>
        </w:rPr>
        <w:t xml:space="preserve"> </w:t>
      </w:r>
    </w:p>
    <w:p w:rsidR="002A4C0F" w:rsidRDefault="002A4C0F" w:rsidP="002A4C0F">
      <w:r>
        <w:rPr>
          <w:rFonts w:hint="eastAsia"/>
        </w:rPr>
        <w:t>总酸（以乙酸计）</w:t>
      </w:r>
      <w:r>
        <w:rPr>
          <w:rFonts w:hint="eastAsia"/>
        </w:rPr>
        <w:t>/</w:t>
      </w:r>
      <w:r>
        <w:rPr>
          <w:rFonts w:hint="eastAsia"/>
        </w:rPr>
        <w:t>（</w:t>
      </w:r>
      <w:r>
        <w:rPr>
          <w:rFonts w:hint="eastAsia"/>
        </w:rPr>
        <w:t>g/100g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≤</w:t>
      </w:r>
      <w:r>
        <w:rPr>
          <w:rFonts w:hint="eastAsia"/>
        </w:rPr>
        <w:t>[</w:t>
      </w:r>
      <w:r>
        <w:rPr>
          <w:rFonts w:hint="eastAsia"/>
        </w:rPr>
        <w:t>具体数值</w:t>
      </w:r>
      <w:r>
        <w:rPr>
          <w:rFonts w:hint="eastAsia"/>
        </w:rPr>
        <w:t>]</w:t>
      </w:r>
      <w:r>
        <w:rPr>
          <w:rFonts w:hint="eastAsia"/>
        </w:rPr>
        <w:t>（根据产品口味和类型确定，如适用于酸性调味的产品）</w:t>
      </w:r>
      <w:r>
        <w:rPr>
          <w:rFonts w:hint="eastAsia"/>
        </w:rPr>
        <w:t xml:space="preserve"> </w:t>
      </w:r>
    </w:p>
    <w:p w:rsidR="002A4C0F" w:rsidRDefault="002A4C0F" w:rsidP="002A4C0F">
      <w:r>
        <w:rPr>
          <w:rFonts w:hint="eastAsia"/>
        </w:rPr>
        <w:t>铅（以</w:t>
      </w:r>
      <w:r>
        <w:rPr>
          <w:rFonts w:hint="eastAsia"/>
        </w:rPr>
        <w:t xml:space="preserve"> Pb </w:t>
      </w:r>
      <w:r>
        <w:rPr>
          <w:rFonts w:hint="eastAsia"/>
        </w:rPr>
        <w:t>计）</w:t>
      </w:r>
      <w:r>
        <w:rPr>
          <w:rFonts w:hint="eastAsia"/>
        </w:rPr>
        <w:t>/</w:t>
      </w:r>
      <w:r>
        <w:rPr>
          <w:rFonts w:hint="eastAsia"/>
        </w:rPr>
        <w:t>（</w:t>
      </w:r>
      <w:r>
        <w:rPr>
          <w:rFonts w:hint="eastAsia"/>
        </w:rPr>
        <w:t>mg/kg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≤</w:t>
      </w:r>
      <w:r>
        <w:rPr>
          <w:rFonts w:hint="eastAsia"/>
        </w:rPr>
        <w:t>0.2</w:t>
      </w:r>
      <w:r>
        <w:rPr>
          <w:rFonts w:hint="eastAsia"/>
        </w:rPr>
        <w:t>，符合</w:t>
      </w:r>
      <w:r>
        <w:rPr>
          <w:rFonts w:hint="eastAsia"/>
        </w:rPr>
        <w:t xml:space="preserve"> GB 2762 </w:t>
      </w:r>
      <w:r>
        <w:rPr>
          <w:rFonts w:hint="eastAsia"/>
        </w:rPr>
        <w:t>规定</w:t>
      </w:r>
      <w:r>
        <w:rPr>
          <w:rFonts w:hint="eastAsia"/>
        </w:rPr>
        <w:t xml:space="preserve"> </w:t>
      </w:r>
    </w:p>
    <w:p w:rsidR="002A4C0F" w:rsidRDefault="002A4C0F" w:rsidP="002A4C0F">
      <w:r>
        <w:rPr>
          <w:rFonts w:hint="eastAsia"/>
        </w:rPr>
        <w:t>砷（以</w:t>
      </w:r>
      <w:r>
        <w:rPr>
          <w:rFonts w:hint="eastAsia"/>
        </w:rPr>
        <w:t xml:space="preserve"> As </w:t>
      </w:r>
      <w:r>
        <w:rPr>
          <w:rFonts w:hint="eastAsia"/>
        </w:rPr>
        <w:t>计）</w:t>
      </w:r>
      <w:r>
        <w:rPr>
          <w:rFonts w:hint="eastAsia"/>
        </w:rPr>
        <w:t>/</w:t>
      </w:r>
      <w:r>
        <w:rPr>
          <w:rFonts w:hint="eastAsia"/>
        </w:rPr>
        <w:t>（</w:t>
      </w:r>
      <w:r>
        <w:rPr>
          <w:rFonts w:hint="eastAsia"/>
        </w:rPr>
        <w:t>mg/kg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≤</w:t>
      </w:r>
      <w:r>
        <w:rPr>
          <w:rFonts w:hint="eastAsia"/>
        </w:rPr>
        <w:t>0.1</w:t>
      </w:r>
      <w:r>
        <w:rPr>
          <w:rFonts w:hint="eastAsia"/>
        </w:rPr>
        <w:t>，符合</w:t>
      </w:r>
      <w:r>
        <w:rPr>
          <w:rFonts w:hint="eastAsia"/>
        </w:rPr>
        <w:t xml:space="preserve"> GB 2762 </w:t>
      </w:r>
      <w:r>
        <w:rPr>
          <w:rFonts w:hint="eastAsia"/>
        </w:rPr>
        <w:t>规定</w:t>
      </w:r>
      <w:r>
        <w:rPr>
          <w:rFonts w:hint="eastAsia"/>
        </w:rPr>
        <w:t xml:space="preserve"> </w:t>
      </w:r>
    </w:p>
    <w:p w:rsidR="002A4C0F" w:rsidRDefault="002A4C0F" w:rsidP="002A4C0F">
      <w:r>
        <w:rPr>
          <w:rFonts w:hint="eastAsia"/>
        </w:rPr>
        <w:t>汞（以</w:t>
      </w:r>
      <w:r>
        <w:rPr>
          <w:rFonts w:hint="eastAsia"/>
        </w:rPr>
        <w:t xml:space="preserve"> Hg </w:t>
      </w:r>
      <w:r>
        <w:rPr>
          <w:rFonts w:hint="eastAsia"/>
        </w:rPr>
        <w:t>计）</w:t>
      </w:r>
      <w:r>
        <w:rPr>
          <w:rFonts w:hint="eastAsia"/>
        </w:rPr>
        <w:t>/</w:t>
      </w:r>
      <w:r>
        <w:rPr>
          <w:rFonts w:hint="eastAsia"/>
        </w:rPr>
        <w:t>（</w:t>
      </w:r>
      <w:r>
        <w:rPr>
          <w:rFonts w:hint="eastAsia"/>
        </w:rPr>
        <w:t>mg/kg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≤</w:t>
      </w:r>
      <w:r>
        <w:rPr>
          <w:rFonts w:hint="eastAsia"/>
        </w:rPr>
        <w:t>0.01</w:t>
      </w:r>
      <w:r>
        <w:rPr>
          <w:rFonts w:hint="eastAsia"/>
        </w:rPr>
        <w:t>，符合</w:t>
      </w:r>
      <w:r>
        <w:rPr>
          <w:rFonts w:hint="eastAsia"/>
        </w:rPr>
        <w:t xml:space="preserve"> GB 2762 </w:t>
      </w:r>
      <w:r>
        <w:rPr>
          <w:rFonts w:hint="eastAsia"/>
        </w:rPr>
        <w:t>规定</w:t>
      </w:r>
      <w:r>
        <w:rPr>
          <w:rFonts w:hint="eastAsia"/>
        </w:rPr>
        <w:t xml:space="preserve"> </w:t>
      </w:r>
    </w:p>
    <w:p w:rsidR="002A4C0F" w:rsidRDefault="002A4C0F" w:rsidP="002A4C0F">
      <w:r>
        <w:rPr>
          <w:rFonts w:hint="eastAsia"/>
        </w:rPr>
        <w:t>镉（以</w:t>
      </w:r>
      <w:r>
        <w:rPr>
          <w:rFonts w:hint="eastAsia"/>
        </w:rPr>
        <w:t xml:space="preserve"> Cd </w:t>
      </w:r>
      <w:r>
        <w:rPr>
          <w:rFonts w:hint="eastAsia"/>
        </w:rPr>
        <w:t>计）</w:t>
      </w:r>
      <w:r>
        <w:rPr>
          <w:rFonts w:hint="eastAsia"/>
        </w:rPr>
        <w:t>/</w:t>
      </w:r>
      <w:r>
        <w:rPr>
          <w:rFonts w:hint="eastAsia"/>
        </w:rPr>
        <w:t>（</w:t>
      </w:r>
      <w:r>
        <w:rPr>
          <w:rFonts w:hint="eastAsia"/>
        </w:rPr>
        <w:t>mg/kg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≤</w:t>
      </w:r>
      <w:r>
        <w:rPr>
          <w:rFonts w:hint="eastAsia"/>
        </w:rPr>
        <w:t>0.05</w:t>
      </w:r>
      <w:r>
        <w:rPr>
          <w:rFonts w:hint="eastAsia"/>
        </w:rPr>
        <w:t>，符合</w:t>
      </w:r>
      <w:r>
        <w:rPr>
          <w:rFonts w:hint="eastAsia"/>
        </w:rPr>
        <w:t xml:space="preserve"> GB 2762 </w:t>
      </w:r>
      <w:r>
        <w:rPr>
          <w:rFonts w:hint="eastAsia"/>
        </w:rPr>
        <w:t>规定</w:t>
      </w:r>
      <w:r>
        <w:rPr>
          <w:rFonts w:hint="eastAsia"/>
        </w:rPr>
        <w:t xml:space="preserve"> </w:t>
      </w:r>
    </w:p>
    <w:p w:rsidR="002A4C0F" w:rsidRDefault="002A4C0F" w:rsidP="002A4C0F">
      <w:r>
        <w:rPr>
          <w:rFonts w:hint="eastAsia"/>
        </w:rPr>
        <w:t>亚硝酸盐（以</w:t>
      </w:r>
      <w:r>
        <w:t xml:space="preserve"> NaNO₂</w:t>
      </w:r>
      <w:r>
        <w:rPr>
          <w:rFonts w:hint="eastAsia"/>
        </w:rPr>
        <w:t>计）</w:t>
      </w:r>
      <w:r>
        <w:t>/</w:t>
      </w:r>
      <w:r>
        <w:rPr>
          <w:rFonts w:hint="eastAsia"/>
        </w:rPr>
        <w:t>（</w:t>
      </w:r>
      <w:r>
        <w:t>mg/kg</w:t>
      </w:r>
      <w:r>
        <w:rPr>
          <w:rFonts w:hint="eastAsia"/>
        </w:rPr>
        <w:t>）</w:t>
      </w:r>
      <w:r>
        <w:t xml:space="preserve"> </w:t>
      </w:r>
      <w:r>
        <w:rPr>
          <w:rFonts w:hint="eastAsia"/>
        </w:rPr>
        <w:t>≤</w:t>
      </w:r>
      <w:r>
        <w:t>20</w:t>
      </w:r>
      <w:r>
        <w:rPr>
          <w:rFonts w:hint="eastAsia"/>
        </w:rPr>
        <w:t>（适用于可能产生亚硝酸盐的产品，如腌制类开胃小菜）</w:t>
      </w:r>
      <w:r>
        <w:t xml:space="preserve"> </w:t>
      </w:r>
    </w:p>
    <w:p w:rsidR="002A4C0F" w:rsidRDefault="002A4C0F" w:rsidP="002A4C0F">
      <w:r>
        <w:t xml:space="preserve"> </w:t>
      </w:r>
    </w:p>
    <w:p w:rsidR="002A4C0F" w:rsidRDefault="002A4C0F" w:rsidP="002A4C0F">
      <w:r>
        <w:rPr>
          <w:rFonts w:hint="eastAsia"/>
        </w:rPr>
        <w:t>（四）微生物指标</w:t>
      </w:r>
    </w:p>
    <w:p w:rsidR="002A4C0F" w:rsidRDefault="002A4C0F" w:rsidP="002A4C0F">
      <w:r>
        <w:t xml:space="preserve"> </w:t>
      </w:r>
    </w:p>
    <w:p w:rsidR="002A4C0F" w:rsidRDefault="002A4C0F" w:rsidP="002A4C0F">
      <w:r>
        <w:rPr>
          <w:rFonts w:hint="eastAsia"/>
        </w:rPr>
        <w:t>项目</w:t>
      </w:r>
      <w:r>
        <w:rPr>
          <w:rFonts w:hint="eastAsia"/>
        </w:rPr>
        <w:t xml:space="preserve"> </w:t>
      </w:r>
      <w:r>
        <w:rPr>
          <w:rFonts w:hint="eastAsia"/>
        </w:rPr>
        <w:t>指标</w:t>
      </w:r>
      <w:r>
        <w:rPr>
          <w:rFonts w:hint="eastAsia"/>
        </w:rPr>
        <w:t xml:space="preserve"> </w:t>
      </w:r>
    </w:p>
    <w:p w:rsidR="002A4C0F" w:rsidRDefault="002A4C0F" w:rsidP="002A4C0F">
      <w:r>
        <w:rPr>
          <w:rFonts w:hint="eastAsia"/>
        </w:rPr>
        <w:t>菌落总数</w:t>
      </w:r>
      <w:r>
        <w:rPr>
          <w:rFonts w:hint="eastAsia"/>
        </w:rPr>
        <w:t>/</w:t>
      </w:r>
      <w:r>
        <w:rPr>
          <w:rFonts w:hint="eastAsia"/>
        </w:rPr>
        <w:t>（</w:t>
      </w:r>
      <w:r>
        <w:rPr>
          <w:rFonts w:hint="eastAsia"/>
        </w:rPr>
        <w:t>CFU/g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≤</w:t>
      </w:r>
      <w:r>
        <w:rPr>
          <w:rFonts w:hint="eastAsia"/>
        </w:rPr>
        <w:t xml:space="preserve">10000 </w:t>
      </w:r>
    </w:p>
    <w:p w:rsidR="002A4C0F" w:rsidRDefault="002A4C0F" w:rsidP="002A4C0F">
      <w:r>
        <w:rPr>
          <w:rFonts w:hint="eastAsia"/>
        </w:rPr>
        <w:t>大肠菌群</w:t>
      </w:r>
      <w:r>
        <w:rPr>
          <w:rFonts w:hint="eastAsia"/>
        </w:rPr>
        <w:t>/</w:t>
      </w:r>
      <w:r>
        <w:rPr>
          <w:rFonts w:hint="eastAsia"/>
        </w:rPr>
        <w:t>（</w:t>
      </w:r>
      <w:r>
        <w:rPr>
          <w:rFonts w:hint="eastAsia"/>
        </w:rPr>
        <w:t>MPN/100g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≤</w:t>
      </w:r>
      <w:r>
        <w:rPr>
          <w:rFonts w:hint="eastAsia"/>
        </w:rPr>
        <w:t>90</w:t>
      </w:r>
      <w:r>
        <w:rPr>
          <w:rFonts w:hint="eastAsia"/>
        </w:rPr>
        <w:t>。</w:t>
      </w:r>
    </w:p>
    <w:p w:rsidR="002A4C0F" w:rsidRDefault="002A4C0F" w:rsidP="002A4C0F">
      <w:r>
        <w:rPr>
          <w:rFonts w:hint="eastAsia"/>
        </w:rPr>
        <w:t>霉菌</w:t>
      </w:r>
      <w:r>
        <w:rPr>
          <w:rFonts w:hint="eastAsia"/>
        </w:rPr>
        <w:t>/</w:t>
      </w:r>
      <w:r>
        <w:rPr>
          <w:rFonts w:hint="eastAsia"/>
        </w:rPr>
        <w:t>（</w:t>
      </w:r>
      <w:r>
        <w:rPr>
          <w:rFonts w:hint="eastAsia"/>
        </w:rPr>
        <w:t>CFU/g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≤</w:t>
      </w:r>
      <w:r>
        <w:rPr>
          <w:rFonts w:hint="eastAsia"/>
        </w:rPr>
        <w:t xml:space="preserve">100 </w:t>
      </w:r>
    </w:p>
    <w:p w:rsidR="002A4C0F" w:rsidRDefault="002A4C0F" w:rsidP="002A4C0F">
      <w:r>
        <w:rPr>
          <w:rFonts w:hint="eastAsia"/>
        </w:rPr>
        <w:t>酵母菌</w:t>
      </w:r>
      <w:r>
        <w:rPr>
          <w:rFonts w:hint="eastAsia"/>
        </w:rPr>
        <w:t>/</w:t>
      </w:r>
      <w:r>
        <w:rPr>
          <w:rFonts w:hint="eastAsia"/>
        </w:rPr>
        <w:t>（</w:t>
      </w:r>
      <w:r>
        <w:rPr>
          <w:rFonts w:hint="eastAsia"/>
        </w:rPr>
        <w:t>CFU/g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 w:rsidR="00A5162D">
        <w:rPr>
          <w:rFonts w:hint="eastAsia"/>
        </w:rPr>
        <w:t>≤</w:t>
      </w:r>
      <w:r>
        <w:rPr>
          <w:rFonts w:hint="eastAsia"/>
        </w:rPr>
        <w:t xml:space="preserve">100 </w:t>
      </w:r>
    </w:p>
    <w:p w:rsidR="002A4C0F" w:rsidRDefault="002A4C0F" w:rsidP="002A4C0F">
      <w:r>
        <w:rPr>
          <w:rFonts w:hint="eastAsia"/>
        </w:rPr>
        <w:t>致病菌（沙门氏菌、金黄色葡萄球菌、志贺氏菌等）</w:t>
      </w:r>
      <w:r>
        <w:rPr>
          <w:rFonts w:hint="eastAsia"/>
        </w:rPr>
        <w:t xml:space="preserve"> </w:t>
      </w:r>
      <w:r>
        <w:rPr>
          <w:rFonts w:hint="eastAsia"/>
        </w:rPr>
        <w:t>不得检出，符合相关食品安全标准规定</w:t>
      </w:r>
      <w:r>
        <w:rPr>
          <w:rFonts w:hint="eastAsia"/>
        </w:rPr>
        <w:t xml:space="preserve"> </w:t>
      </w:r>
    </w:p>
    <w:p w:rsidR="002A4C0F" w:rsidRDefault="002A4C0F" w:rsidP="002A4C0F">
      <w:r>
        <w:t xml:space="preserve"> </w:t>
      </w:r>
    </w:p>
    <w:p w:rsidR="002A4C0F" w:rsidRDefault="002A4C0F" w:rsidP="002A4C0F">
      <w:r>
        <w:rPr>
          <w:rFonts w:hint="eastAsia"/>
        </w:rPr>
        <w:t>（五）净含量及允许短缺量</w:t>
      </w:r>
    </w:p>
    <w:p w:rsidR="002A4C0F" w:rsidRDefault="002A4C0F" w:rsidP="002A4C0F">
      <w:r>
        <w:t xml:space="preserve"> </w:t>
      </w:r>
    </w:p>
    <w:p w:rsidR="002A4C0F" w:rsidRDefault="002A4C0F" w:rsidP="002A4C0F">
      <w:r>
        <w:rPr>
          <w:rFonts w:hint="eastAsia"/>
        </w:rPr>
        <w:t>应符合《定量包装商品计量监督管理办法》的规定，净含量偏差符合相关要求。</w:t>
      </w:r>
    </w:p>
    <w:p w:rsidR="002A4C0F" w:rsidRDefault="002A4C0F" w:rsidP="002A4C0F">
      <w:r>
        <w:t xml:space="preserve"> </w:t>
      </w:r>
    </w:p>
    <w:p w:rsidR="002A4C0F" w:rsidRDefault="002A4C0F" w:rsidP="002A4C0F">
      <w:r>
        <w:rPr>
          <w:rFonts w:hint="eastAsia"/>
        </w:rPr>
        <w:t>五、生产加工过程卫生要求</w:t>
      </w:r>
    </w:p>
    <w:p w:rsidR="002A4C0F" w:rsidRDefault="002A4C0F" w:rsidP="002A4C0F">
      <w:r>
        <w:t xml:space="preserve"> </w:t>
      </w:r>
    </w:p>
    <w:p w:rsidR="002A4C0F" w:rsidRDefault="002A4C0F" w:rsidP="002A4C0F">
      <w:r>
        <w:rPr>
          <w:rFonts w:hint="eastAsia"/>
        </w:rPr>
        <w:t>1. </w:t>
      </w:r>
      <w:r>
        <w:rPr>
          <w:rFonts w:hint="eastAsia"/>
        </w:rPr>
        <w:t>生产加工场所应清洁卫生，符合食品生产卫生要求，有相应的消毒、更衣、防尘、防蝇、</w:t>
      </w:r>
      <w:r>
        <w:rPr>
          <w:rFonts w:hint="eastAsia"/>
        </w:rPr>
        <w:lastRenderedPageBreak/>
        <w:t>防鼠等设施。</w:t>
      </w:r>
    </w:p>
    <w:p w:rsidR="002A4C0F" w:rsidRDefault="002A4C0F" w:rsidP="002A4C0F">
      <w:r>
        <w:rPr>
          <w:rFonts w:hint="eastAsia"/>
        </w:rPr>
        <w:t>2. </w:t>
      </w:r>
      <w:r>
        <w:rPr>
          <w:rFonts w:hint="eastAsia"/>
        </w:rPr>
        <w:t>生产设备、工具应定期清洗消毒，保持清洁卫生。</w:t>
      </w:r>
    </w:p>
    <w:p w:rsidR="002A4C0F" w:rsidRDefault="002A4C0F" w:rsidP="002A4C0F">
      <w:r>
        <w:rPr>
          <w:rFonts w:hint="eastAsia"/>
        </w:rPr>
        <w:t>3. </w:t>
      </w:r>
      <w:r>
        <w:rPr>
          <w:rFonts w:hint="eastAsia"/>
        </w:rPr>
        <w:t>操作人员应保持个人卫生，穿戴清洁的工作衣帽，洗手消毒后上岗。</w:t>
      </w:r>
    </w:p>
    <w:p w:rsidR="002A4C0F" w:rsidRDefault="002A4C0F" w:rsidP="002A4C0F">
      <w:r>
        <w:rPr>
          <w:rFonts w:hint="eastAsia"/>
        </w:rPr>
        <w:t>4. </w:t>
      </w:r>
      <w:r>
        <w:rPr>
          <w:rFonts w:hint="eastAsia"/>
        </w:rPr>
        <w:t>加工过程中应严格控制卫生条件，防止交叉污染，原料、半成品、成品应分开存放。</w:t>
      </w:r>
    </w:p>
    <w:p w:rsidR="002A4C0F" w:rsidRDefault="002A4C0F" w:rsidP="002A4C0F">
      <w:r>
        <w:rPr>
          <w:rFonts w:hint="eastAsia"/>
        </w:rPr>
        <w:t>5. </w:t>
      </w:r>
      <w:r>
        <w:rPr>
          <w:rFonts w:hint="eastAsia"/>
        </w:rPr>
        <w:t>食品添加剂的使用应符合</w:t>
      </w:r>
      <w:r>
        <w:rPr>
          <w:rFonts w:hint="eastAsia"/>
        </w:rPr>
        <w:t xml:space="preserve"> GB 2760 </w:t>
      </w:r>
      <w:r>
        <w:rPr>
          <w:rFonts w:hint="eastAsia"/>
        </w:rPr>
        <w:t>及相关规定，准确计量，专人负责添加，并做好记录。</w:t>
      </w:r>
    </w:p>
    <w:p w:rsidR="002A4C0F" w:rsidRDefault="002A4C0F" w:rsidP="002A4C0F">
      <w:r>
        <w:rPr>
          <w:rFonts w:hint="eastAsia"/>
        </w:rPr>
        <w:t>6. </w:t>
      </w:r>
      <w:r>
        <w:rPr>
          <w:rFonts w:hint="eastAsia"/>
        </w:rPr>
        <w:t>包装材料应符合食品安全要求，无毒、无害、无污染，具有良好的密封性和防潮性。</w:t>
      </w:r>
    </w:p>
    <w:p w:rsidR="002A4C0F" w:rsidRDefault="002A4C0F" w:rsidP="002A4C0F">
      <w:r>
        <w:t xml:space="preserve"> </w:t>
      </w:r>
    </w:p>
    <w:p w:rsidR="002A4C0F" w:rsidRDefault="002A4C0F" w:rsidP="002A4C0F">
      <w:r>
        <w:rPr>
          <w:rFonts w:hint="eastAsia"/>
        </w:rPr>
        <w:t>六、检验方法</w:t>
      </w:r>
    </w:p>
    <w:p w:rsidR="002A4C0F" w:rsidRDefault="002A4C0F" w:rsidP="002A4C0F">
      <w:r>
        <w:t xml:space="preserve"> </w:t>
      </w:r>
    </w:p>
    <w:p w:rsidR="002A4C0F" w:rsidRDefault="002A4C0F" w:rsidP="002A4C0F">
      <w:r>
        <w:rPr>
          <w:rFonts w:hint="eastAsia"/>
        </w:rPr>
        <w:t>（一）感官检验</w:t>
      </w:r>
    </w:p>
    <w:p w:rsidR="002A4C0F" w:rsidRDefault="002A4C0F" w:rsidP="002A4C0F">
      <w:r>
        <w:t xml:space="preserve"> </w:t>
      </w:r>
    </w:p>
    <w:p w:rsidR="002A4C0F" w:rsidRDefault="002A4C0F" w:rsidP="002A4C0F">
      <w:r>
        <w:rPr>
          <w:rFonts w:hint="eastAsia"/>
        </w:rPr>
        <w:t>在自然光线下，将样品置于白色搪瓷盘或不锈钢盘中，用肉眼观察色泽、形态，嗅其气味，品尝其口感。</w:t>
      </w:r>
    </w:p>
    <w:p w:rsidR="002A4C0F" w:rsidRDefault="002A4C0F" w:rsidP="002A4C0F">
      <w:r>
        <w:t xml:space="preserve"> </w:t>
      </w:r>
    </w:p>
    <w:p w:rsidR="002A4C0F" w:rsidRDefault="002A4C0F" w:rsidP="002A4C0F">
      <w:r>
        <w:rPr>
          <w:rFonts w:hint="eastAsia"/>
        </w:rPr>
        <w:t>（二）理化检验</w:t>
      </w:r>
    </w:p>
    <w:p w:rsidR="002A4C0F" w:rsidRDefault="002A4C0F" w:rsidP="002A4C0F">
      <w:r>
        <w:t xml:space="preserve"> </w:t>
      </w:r>
    </w:p>
    <w:p w:rsidR="002A4C0F" w:rsidRDefault="002A4C0F" w:rsidP="002A4C0F">
      <w:r>
        <w:rPr>
          <w:rFonts w:hint="eastAsia"/>
        </w:rPr>
        <w:t>水分、食盐、总酸等指标按照相关国家标准规定的方法进行检验；重金属、亚硝酸盐等指标按照相应的食品安全国家标准规定的方法进行检验。</w:t>
      </w:r>
    </w:p>
    <w:p w:rsidR="002A4C0F" w:rsidRDefault="002A4C0F" w:rsidP="002A4C0F">
      <w:r>
        <w:t xml:space="preserve"> </w:t>
      </w:r>
    </w:p>
    <w:p w:rsidR="002A4C0F" w:rsidRDefault="002A4C0F" w:rsidP="002A4C0F">
      <w:r>
        <w:rPr>
          <w:rFonts w:hint="eastAsia"/>
        </w:rPr>
        <w:t>（三）微生物检验</w:t>
      </w:r>
    </w:p>
    <w:p w:rsidR="002A4C0F" w:rsidRDefault="002A4C0F" w:rsidP="002A4C0F">
      <w:r>
        <w:t xml:space="preserve"> </w:t>
      </w:r>
    </w:p>
    <w:p w:rsidR="002A4C0F" w:rsidRDefault="002A4C0F" w:rsidP="002A4C0F">
      <w:r>
        <w:rPr>
          <w:rFonts w:hint="eastAsia"/>
        </w:rPr>
        <w:t>菌落总数、大肠菌群、霉菌、酵母菌、致病菌等指标按照相关食品安全国家标准规定的方法进行检验。</w:t>
      </w:r>
    </w:p>
    <w:p w:rsidR="002A4C0F" w:rsidRDefault="002A4C0F" w:rsidP="002A4C0F">
      <w:r>
        <w:t xml:space="preserve"> </w:t>
      </w:r>
    </w:p>
    <w:p w:rsidR="002A4C0F" w:rsidRDefault="002A4C0F" w:rsidP="002A4C0F">
      <w:r>
        <w:rPr>
          <w:rFonts w:hint="eastAsia"/>
        </w:rPr>
        <w:t>（四）净含量检验</w:t>
      </w:r>
    </w:p>
    <w:p w:rsidR="002A4C0F" w:rsidRDefault="002A4C0F" w:rsidP="002A4C0F">
      <w:r>
        <w:t xml:space="preserve"> </w:t>
      </w:r>
    </w:p>
    <w:p w:rsidR="002A4C0F" w:rsidRDefault="002A4C0F" w:rsidP="002A4C0F">
      <w:r>
        <w:rPr>
          <w:rFonts w:hint="eastAsia"/>
        </w:rPr>
        <w:t>按照《定量包装商品净含量计量检验规则》进行检验。</w:t>
      </w:r>
    </w:p>
    <w:p w:rsidR="002A4C0F" w:rsidRDefault="002A4C0F" w:rsidP="002A4C0F">
      <w:r>
        <w:t xml:space="preserve"> </w:t>
      </w:r>
    </w:p>
    <w:p w:rsidR="002A4C0F" w:rsidRDefault="002A4C0F" w:rsidP="002A4C0F">
      <w:r>
        <w:rPr>
          <w:rFonts w:hint="eastAsia"/>
        </w:rPr>
        <w:t>七、检验规则</w:t>
      </w:r>
    </w:p>
    <w:p w:rsidR="002A4C0F" w:rsidRDefault="002A4C0F" w:rsidP="002A4C0F">
      <w:r>
        <w:t xml:space="preserve"> </w:t>
      </w:r>
    </w:p>
    <w:p w:rsidR="002A4C0F" w:rsidRDefault="002A4C0F" w:rsidP="002A4C0F">
      <w:r>
        <w:rPr>
          <w:rFonts w:hint="eastAsia"/>
        </w:rPr>
        <w:t>（一）组批</w:t>
      </w:r>
    </w:p>
    <w:p w:rsidR="002A4C0F" w:rsidRDefault="002A4C0F" w:rsidP="002A4C0F">
      <w:r>
        <w:t xml:space="preserve"> </w:t>
      </w:r>
    </w:p>
    <w:p w:rsidR="002A4C0F" w:rsidRDefault="002A4C0F" w:rsidP="002A4C0F">
      <w:r>
        <w:rPr>
          <w:rFonts w:hint="eastAsia"/>
        </w:rPr>
        <w:t>同一批原料、同一生产线、同一班次生产的同一品种、同一规格的产品为一批。</w:t>
      </w:r>
    </w:p>
    <w:p w:rsidR="002A4C0F" w:rsidRDefault="002A4C0F" w:rsidP="002A4C0F">
      <w:r>
        <w:t xml:space="preserve"> </w:t>
      </w:r>
    </w:p>
    <w:p w:rsidR="002A4C0F" w:rsidRDefault="002A4C0F" w:rsidP="002A4C0F">
      <w:r>
        <w:rPr>
          <w:rFonts w:hint="eastAsia"/>
        </w:rPr>
        <w:t>（二）抽样</w:t>
      </w:r>
    </w:p>
    <w:p w:rsidR="002A4C0F" w:rsidRDefault="002A4C0F" w:rsidP="002A4C0F">
      <w:r>
        <w:t xml:space="preserve"> </w:t>
      </w:r>
    </w:p>
    <w:p w:rsidR="002A4C0F" w:rsidRDefault="002A4C0F" w:rsidP="002A4C0F">
      <w:r>
        <w:rPr>
          <w:rFonts w:hint="eastAsia"/>
        </w:rPr>
        <w:t>从每批产品中随机抽取不少于</w:t>
      </w:r>
      <w:r>
        <w:rPr>
          <w:rFonts w:hint="eastAsia"/>
        </w:rPr>
        <w:t>[</w:t>
      </w:r>
      <w:r>
        <w:rPr>
          <w:rFonts w:hint="eastAsia"/>
        </w:rPr>
        <w:t>具体数量</w:t>
      </w:r>
      <w:r>
        <w:rPr>
          <w:rFonts w:hint="eastAsia"/>
        </w:rPr>
        <w:t>]</w:t>
      </w:r>
      <w:r>
        <w:rPr>
          <w:rFonts w:hint="eastAsia"/>
        </w:rPr>
        <w:t>个独立包装的样品，分为两份，一份用于检验，一份用于留样备查。</w:t>
      </w:r>
    </w:p>
    <w:p w:rsidR="002A4C0F" w:rsidRDefault="002A4C0F" w:rsidP="002A4C0F">
      <w:r>
        <w:t xml:space="preserve"> </w:t>
      </w:r>
    </w:p>
    <w:p w:rsidR="002A4C0F" w:rsidRDefault="002A4C0F" w:rsidP="002A4C0F">
      <w:r>
        <w:rPr>
          <w:rFonts w:hint="eastAsia"/>
        </w:rPr>
        <w:t>（三）检验分类</w:t>
      </w:r>
    </w:p>
    <w:p w:rsidR="002A4C0F" w:rsidRDefault="002A4C0F" w:rsidP="002A4C0F">
      <w:r>
        <w:t xml:space="preserve"> </w:t>
      </w:r>
    </w:p>
    <w:p w:rsidR="002A4C0F" w:rsidRDefault="002A4C0F" w:rsidP="002A4C0F">
      <w:r>
        <w:rPr>
          <w:rFonts w:hint="eastAsia"/>
        </w:rPr>
        <w:t>1. </w:t>
      </w:r>
      <w:r>
        <w:rPr>
          <w:rFonts w:hint="eastAsia"/>
        </w:rPr>
        <w:t>出厂检验</w:t>
      </w:r>
    </w:p>
    <w:p w:rsidR="002A4C0F" w:rsidRDefault="002A4C0F" w:rsidP="002A4C0F">
      <w:r>
        <w:rPr>
          <w:rFonts w:hint="eastAsia"/>
        </w:rPr>
        <w:t xml:space="preserve">- </w:t>
      </w:r>
      <w:r>
        <w:rPr>
          <w:rFonts w:hint="eastAsia"/>
        </w:rPr>
        <w:t>每批产品出厂前应进行出厂检验，检验项目包括感官要求、净含量、菌落总数、大肠菌群。</w:t>
      </w:r>
    </w:p>
    <w:p w:rsidR="002A4C0F" w:rsidRDefault="002A4C0F" w:rsidP="002A4C0F">
      <w:r>
        <w:rPr>
          <w:rFonts w:hint="eastAsia"/>
        </w:rPr>
        <w:t xml:space="preserve">- </w:t>
      </w:r>
      <w:r>
        <w:rPr>
          <w:rFonts w:hint="eastAsia"/>
        </w:rPr>
        <w:t>产品经检验合格后方可出厂销售，并出具检验合格证。</w:t>
      </w:r>
    </w:p>
    <w:p w:rsidR="002A4C0F" w:rsidRDefault="002A4C0F" w:rsidP="002A4C0F">
      <w:r>
        <w:rPr>
          <w:rFonts w:hint="eastAsia"/>
        </w:rPr>
        <w:lastRenderedPageBreak/>
        <w:t>2. </w:t>
      </w:r>
      <w:r>
        <w:rPr>
          <w:rFonts w:hint="eastAsia"/>
        </w:rPr>
        <w:t>型式检验</w:t>
      </w:r>
    </w:p>
    <w:p w:rsidR="002A4C0F" w:rsidRDefault="002A4C0F" w:rsidP="002A4C0F">
      <w:r>
        <w:rPr>
          <w:rFonts w:hint="eastAsia"/>
        </w:rPr>
        <w:t xml:space="preserve">- </w:t>
      </w:r>
      <w:r>
        <w:rPr>
          <w:rFonts w:hint="eastAsia"/>
        </w:rPr>
        <w:t>正常生产时，每</w:t>
      </w:r>
      <w:r>
        <w:rPr>
          <w:rFonts w:hint="eastAsia"/>
        </w:rPr>
        <w:t>[</w:t>
      </w:r>
      <w:r>
        <w:rPr>
          <w:rFonts w:hint="eastAsia"/>
        </w:rPr>
        <w:t>具体时间周期</w:t>
      </w:r>
      <w:r>
        <w:rPr>
          <w:rFonts w:hint="eastAsia"/>
        </w:rPr>
        <w:t>]</w:t>
      </w:r>
      <w:r>
        <w:rPr>
          <w:rFonts w:hint="eastAsia"/>
        </w:rPr>
        <w:t>进行一次型式检验；有下列情况之一时，也应进行型式检验：</w:t>
      </w:r>
    </w:p>
    <w:p w:rsidR="002A4C0F" w:rsidRDefault="002A4C0F" w:rsidP="002A4C0F">
      <w:r>
        <w:rPr>
          <w:rFonts w:hint="eastAsia"/>
        </w:rPr>
        <w:t xml:space="preserve">- </w:t>
      </w:r>
      <w:r>
        <w:rPr>
          <w:rFonts w:hint="eastAsia"/>
        </w:rPr>
        <w:t>新产品投产前；</w:t>
      </w:r>
    </w:p>
    <w:p w:rsidR="002A4C0F" w:rsidRDefault="002A4C0F" w:rsidP="002A4C0F">
      <w:r>
        <w:rPr>
          <w:rFonts w:hint="eastAsia"/>
        </w:rPr>
        <w:t xml:space="preserve">- </w:t>
      </w:r>
      <w:r>
        <w:rPr>
          <w:rFonts w:hint="eastAsia"/>
        </w:rPr>
        <w:t>原料、工艺、设备有较大变化时；</w:t>
      </w:r>
    </w:p>
    <w:p w:rsidR="002A4C0F" w:rsidRDefault="002A4C0F" w:rsidP="002A4C0F">
      <w:r>
        <w:rPr>
          <w:rFonts w:hint="eastAsia"/>
        </w:rPr>
        <w:t xml:space="preserve">- </w:t>
      </w:r>
      <w:r>
        <w:rPr>
          <w:rFonts w:hint="eastAsia"/>
        </w:rPr>
        <w:t>停产半年以上，重新恢复生产时；</w:t>
      </w:r>
    </w:p>
    <w:p w:rsidR="002A4C0F" w:rsidRDefault="002A4C0F" w:rsidP="002A4C0F">
      <w:r>
        <w:rPr>
          <w:rFonts w:hint="eastAsia"/>
        </w:rPr>
        <w:t xml:space="preserve">- </w:t>
      </w:r>
      <w:r>
        <w:rPr>
          <w:rFonts w:hint="eastAsia"/>
        </w:rPr>
        <w:t>出厂检验结果与上次型式检验结果有较大差异时；</w:t>
      </w:r>
    </w:p>
    <w:p w:rsidR="002A4C0F" w:rsidRDefault="002A4C0F" w:rsidP="002A4C0F">
      <w:r>
        <w:rPr>
          <w:rFonts w:hint="eastAsia"/>
        </w:rPr>
        <w:t xml:space="preserve">- </w:t>
      </w:r>
      <w:r>
        <w:rPr>
          <w:rFonts w:hint="eastAsia"/>
        </w:rPr>
        <w:t>国家质量监督机构提出要求时。</w:t>
      </w:r>
    </w:p>
    <w:p w:rsidR="002A4C0F" w:rsidRDefault="002A4C0F" w:rsidP="002A4C0F">
      <w:r>
        <w:rPr>
          <w:rFonts w:hint="eastAsia"/>
        </w:rPr>
        <w:t xml:space="preserve">- </w:t>
      </w:r>
      <w:r>
        <w:rPr>
          <w:rFonts w:hint="eastAsia"/>
        </w:rPr>
        <w:t>型式检验项目为本标准规定的全部项目。</w:t>
      </w:r>
    </w:p>
    <w:p w:rsidR="002A4C0F" w:rsidRDefault="002A4C0F" w:rsidP="002A4C0F">
      <w:r>
        <w:t xml:space="preserve"> </w:t>
      </w:r>
    </w:p>
    <w:p w:rsidR="002A4C0F" w:rsidRDefault="002A4C0F" w:rsidP="002A4C0F">
      <w:r>
        <w:rPr>
          <w:rFonts w:hint="eastAsia"/>
        </w:rPr>
        <w:t>（四）判定规则</w:t>
      </w:r>
    </w:p>
    <w:p w:rsidR="002A4C0F" w:rsidRDefault="002A4C0F" w:rsidP="002A4C0F">
      <w:r>
        <w:t xml:space="preserve"> </w:t>
      </w:r>
    </w:p>
    <w:p w:rsidR="002A4C0F" w:rsidRDefault="002A4C0F" w:rsidP="002A4C0F">
      <w:r>
        <w:rPr>
          <w:rFonts w:hint="eastAsia"/>
        </w:rPr>
        <w:t>1. </w:t>
      </w:r>
      <w:r>
        <w:rPr>
          <w:rFonts w:hint="eastAsia"/>
        </w:rPr>
        <w:t>检验项目全部符合本标准规定时，判定该批产品为合格产品。</w:t>
      </w:r>
    </w:p>
    <w:p w:rsidR="002A4C0F" w:rsidRDefault="002A4C0F" w:rsidP="002A4C0F">
      <w:r>
        <w:rPr>
          <w:rFonts w:hint="eastAsia"/>
        </w:rPr>
        <w:t>2. </w:t>
      </w:r>
      <w:r>
        <w:rPr>
          <w:rFonts w:hint="eastAsia"/>
        </w:rPr>
        <w:t>微生物指标如有一项不符合要求，即判定该批产品为不合格产品，不得复检。</w:t>
      </w:r>
    </w:p>
    <w:p w:rsidR="002A4C0F" w:rsidRDefault="002A4C0F" w:rsidP="002A4C0F">
      <w:r>
        <w:rPr>
          <w:rFonts w:hint="eastAsia"/>
        </w:rPr>
        <w:t>3. </w:t>
      </w:r>
      <w:r>
        <w:rPr>
          <w:rFonts w:hint="eastAsia"/>
        </w:rPr>
        <w:t>其他指标如有不符合要求的项目，可从同批产品中加倍抽样复检，复检结果仍有一项不符合要求，则判定该批产品为不合格产品。</w:t>
      </w:r>
    </w:p>
    <w:p w:rsidR="002A4C0F" w:rsidRDefault="002A4C0F" w:rsidP="002A4C0F">
      <w:r>
        <w:t xml:space="preserve"> </w:t>
      </w:r>
    </w:p>
    <w:p w:rsidR="002A4C0F" w:rsidRDefault="002A4C0F" w:rsidP="002A4C0F">
      <w:r>
        <w:rPr>
          <w:rFonts w:hint="eastAsia"/>
        </w:rPr>
        <w:t>八、标志、包装、运输与贮存</w:t>
      </w:r>
    </w:p>
    <w:p w:rsidR="002A4C0F" w:rsidRDefault="002A4C0F" w:rsidP="002A4C0F">
      <w:r>
        <w:t xml:space="preserve"> </w:t>
      </w:r>
    </w:p>
    <w:p w:rsidR="002A4C0F" w:rsidRDefault="002A4C0F" w:rsidP="002A4C0F">
      <w:r>
        <w:rPr>
          <w:rFonts w:hint="eastAsia"/>
        </w:rPr>
        <w:t>（一）标志</w:t>
      </w:r>
    </w:p>
    <w:p w:rsidR="002A4C0F" w:rsidRDefault="002A4C0F" w:rsidP="002A4C0F">
      <w:r>
        <w:t xml:space="preserve"> </w:t>
      </w:r>
    </w:p>
    <w:p w:rsidR="002A4C0F" w:rsidRDefault="002A4C0F" w:rsidP="002A4C0F">
      <w:r>
        <w:rPr>
          <w:rFonts w:hint="eastAsia"/>
        </w:rPr>
        <w:t>1. </w:t>
      </w:r>
      <w:r>
        <w:rPr>
          <w:rFonts w:hint="eastAsia"/>
        </w:rPr>
        <w:t>产品标签应符合</w:t>
      </w:r>
      <w:r>
        <w:rPr>
          <w:rFonts w:hint="eastAsia"/>
        </w:rPr>
        <w:t xml:space="preserve"> GB 7718 </w:t>
      </w:r>
      <w:r>
        <w:rPr>
          <w:rFonts w:hint="eastAsia"/>
        </w:rPr>
        <w:t>的规定，标明产品名称、配料表、净含量、生产日期、保质期、生产企业名称及地址、联系方式、产品标准代号、贮存条件等内容。</w:t>
      </w:r>
    </w:p>
    <w:p w:rsidR="002A4C0F" w:rsidRDefault="002A4C0F" w:rsidP="002A4C0F">
      <w:r>
        <w:rPr>
          <w:rFonts w:hint="eastAsia"/>
        </w:rPr>
        <w:t>2. </w:t>
      </w:r>
      <w:r>
        <w:rPr>
          <w:rFonts w:hint="eastAsia"/>
        </w:rPr>
        <w:t>产品标识应清晰、牢固，易于识别和辨认。</w:t>
      </w:r>
    </w:p>
    <w:p w:rsidR="002A4C0F" w:rsidRDefault="002A4C0F" w:rsidP="002A4C0F">
      <w:r>
        <w:t xml:space="preserve"> </w:t>
      </w:r>
    </w:p>
    <w:p w:rsidR="002A4C0F" w:rsidRDefault="002A4C0F" w:rsidP="002A4C0F">
      <w:r>
        <w:rPr>
          <w:rFonts w:hint="eastAsia"/>
        </w:rPr>
        <w:t>（二）包装</w:t>
      </w:r>
    </w:p>
    <w:p w:rsidR="002A4C0F" w:rsidRDefault="002A4C0F" w:rsidP="002A4C0F">
      <w:r>
        <w:t xml:space="preserve"> </w:t>
      </w:r>
    </w:p>
    <w:p w:rsidR="002A4C0F" w:rsidRDefault="002A4C0F" w:rsidP="002A4C0F">
      <w:r>
        <w:rPr>
          <w:rFonts w:hint="eastAsia"/>
        </w:rPr>
        <w:t>1. </w:t>
      </w:r>
      <w:r>
        <w:rPr>
          <w:rFonts w:hint="eastAsia"/>
        </w:rPr>
        <w:t>包装材料应符合食品安全要求，无毒、无害、无污染，具有良好的密封性和防潮性。</w:t>
      </w:r>
    </w:p>
    <w:p w:rsidR="002A4C0F" w:rsidRDefault="002A4C0F" w:rsidP="002A4C0F">
      <w:r>
        <w:rPr>
          <w:rFonts w:hint="eastAsia"/>
        </w:rPr>
        <w:t>2. </w:t>
      </w:r>
      <w:r>
        <w:rPr>
          <w:rFonts w:hint="eastAsia"/>
        </w:rPr>
        <w:t>包装应整洁、美观，封口严密，无破损、无渗漏。</w:t>
      </w:r>
    </w:p>
    <w:p w:rsidR="002A4C0F" w:rsidRDefault="002A4C0F" w:rsidP="002A4C0F">
      <w:r>
        <w:rPr>
          <w:rFonts w:hint="eastAsia"/>
        </w:rPr>
        <w:t>3. </w:t>
      </w:r>
      <w:r>
        <w:rPr>
          <w:rFonts w:hint="eastAsia"/>
        </w:rPr>
        <w:t>包装规格可根据市场需求确定，但应符合相关规定。</w:t>
      </w:r>
    </w:p>
    <w:p w:rsidR="002A4C0F" w:rsidRDefault="002A4C0F" w:rsidP="002A4C0F">
      <w:r>
        <w:t xml:space="preserve"> </w:t>
      </w:r>
    </w:p>
    <w:p w:rsidR="002A4C0F" w:rsidRDefault="002A4C0F" w:rsidP="002A4C0F">
      <w:r>
        <w:rPr>
          <w:rFonts w:hint="eastAsia"/>
        </w:rPr>
        <w:t>（三）运输</w:t>
      </w:r>
    </w:p>
    <w:p w:rsidR="002A4C0F" w:rsidRDefault="002A4C0F" w:rsidP="002A4C0F">
      <w:r>
        <w:t xml:space="preserve"> </w:t>
      </w:r>
    </w:p>
    <w:p w:rsidR="002A4C0F" w:rsidRDefault="002A4C0F" w:rsidP="002A4C0F">
      <w:r>
        <w:rPr>
          <w:rFonts w:hint="eastAsia"/>
        </w:rPr>
        <w:t>1. </w:t>
      </w:r>
      <w:r>
        <w:rPr>
          <w:rFonts w:hint="eastAsia"/>
        </w:rPr>
        <w:t>运输工具应清洁卫生，无异味，不得与有毒、有害、有异味的物品混装混运。</w:t>
      </w:r>
    </w:p>
    <w:p w:rsidR="002A4C0F" w:rsidRDefault="002A4C0F" w:rsidP="002A4C0F">
      <w:r>
        <w:rPr>
          <w:rFonts w:hint="eastAsia"/>
        </w:rPr>
        <w:t>2. </w:t>
      </w:r>
      <w:r>
        <w:rPr>
          <w:rFonts w:hint="eastAsia"/>
        </w:rPr>
        <w:t>运输过程中应避免剧烈震动、挤压和日晒雨淋，保持产品包装完好。</w:t>
      </w:r>
    </w:p>
    <w:p w:rsidR="002A4C0F" w:rsidRDefault="002A4C0F" w:rsidP="002A4C0F">
      <w:r>
        <w:rPr>
          <w:rFonts w:hint="eastAsia"/>
        </w:rPr>
        <w:t>3. </w:t>
      </w:r>
      <w:r>
        <w:rPr>
          <w:rFonts w:hint="eastAsia"/>
        </w:rPr>
        <w:t>运输温度应符合产品特性要求，一般宜在常温或冷藏条件下运输。</w:t>
      </w:r>
    </w:p>
    <w:p w:rsidR="002A4C0F" w:rsidRDefault="002A4C0F" w:rsidP="002A4C0F">
      <w:r>
        <w:t xml:space="preserve"> </w:t>
      </w:r>
    </w:p>
    <w:p w:rsidR="002A4C0F" w:rsidRDefault="002A4C0F" w:rsidP="002A4C0F">
      <w:r>
        <w:rPr>
          <w:rFonts w:hint="eastAsia"/>
        </w:rPr>
        <w:t>（四）贮存</w:t>
      </w:r>
    </w:p>
    <w:p w:rsidR="002A4C0F" w:rsidRDefault="002A4C0F" w:rsidP="002A4C0F">
      <w:r>
        <w:t xml:space="preserve"> </w:t>
      </w:r>
    </w:p>
    <w:p w:rsidR="002A4C0F" w:rsidRDefault="002A4C0F" w:rsidP="002A4C0F">
      <w:r>
        <w:rPr>
          <w:rFonts w:hint="eastAsia"/>
        </w:rPr>
        <w:t>1. </w:t>
      </w:r>
      <w:r>
        <w:rPr>
          <w:rFonts w:hint="eastAsia"/>
        </w:rPr>
        <w:t>产品应贮存在清洁、干燥、通风良好的仓库内，不得与有毒、有害、有异味的物品混存。</w:t>
      </w:r>
    </w:p>
    <w:p w:rsidR="002A4C0F" w:rsidRDefault="002A4C0F" w:rsidP="002A4C0F">
      <w:r>
        <w:rPr>
          <w:rFonts w:hint="eastAsia"/>
        </w:rPr>
        <w:t>2. </w:t>
      </w:r>
      <w:r>
        <w:rPr>
          <w:rFonts w:hint="eastAsia"/>
        </w:rPr>
        <w:t>贮存温度应符合产品特性要求，一般宜在常温或冷藏条件下贮存，具体温度根据产品实际情况确定。</w:t>
      </w:r>
    </w:p>
    <w:p w:rsidR="00DC4602" w:rsidRDefault="002A4C0F" w:rsidP="002A4C0F">
      <w:r>
        <w:rPr>
          <w:rFonts w:hint="eastAsia"/>
        </w:rPr>
        <w:t>3. </w:t>
      </w:r>
      <w:r>
        <w:rPr>
          <w:rFonts w:hint="eastAsia"/>
        </w:rPr>
        <w:t>产品保质期应根据产品特性和贮存条件合理确定，并在标签上标明。在保质期内，产品应符合本标准规定的质量要求。</w:t>
      </w:r>
    </w:p>
    <w:sectPr w:rsidR="00DC4602" w:rsidSect="00DC4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504" w:rsidRDefault="00787504" w:rsidP="00A5162D">
      <w:r>
        <w:separator/>
      </w:r>
    </w:p>
  </w:endnote>
  <w:endnote w:type="continuationSeparator" w:id="1">
    <w:p w:rsidR="00787504" w:rsidRDefault="00787504" w:rsidP="00A51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504" w:rsidRDefault="00787504" w:rsidP="00A5162D">
      <w:r>
        <w:separator/>
      </w:r>
    </w:p>
  </w:footnote>
  <w:footnote w:type="continuationSeparator" w:id="1">
    <w:p w:rsidR="00787504" w:rsidRDefault="00787504" w:rsidP="00A516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4C0F"/>
    <w:rsid w:val="00007428"/>
    <w:rsid w:val="00065F77"/>
    <w:rsid w:val="000D45C5"/>
    <w:rsid w:val="000E2591"/>
    <w:rsid w:val="000F1695"/>
    <w:rsid w:val="001F54D1"/>
    <w:rsid w:val="002063AC"/>
    <w:rsid w:val="00274E95"/>
    <w:rsid w:val="00293B02"/>
    <w:rsid w:val="002A0FA5"/>
    <w:rsid w:val="002A4C0F"/>
    <w:rsid w:val="002D7C34"/>
    <w:rsid w:val="002E52F3"/>
    <w:rsid w:val="0032780B"/>
    <w:rsid w:val="00336E79"/>
    <w:rsid w:val="00337EEF"/>
    <w:rsid w:val="00352D93"/>
    <w:rsid w:val="0039448C"/>
    <w:rsid w:val="003D2132"/>
    <w:rsid w:val="004B0BDD"/>
    <w:rsid w:val="004D7FE6"/>
    <w:rsid w:val="00526302"/>
    <w:rsid w:val="005613DF"/>
    <w:rsid w:val="0056547B"/>
    <w:rsid w:val="005A0263"/>
    <w:rsid w:val="005B3C65"/>
    <w:rsid w:val="005D43BF"/>
    <w:rsid w:val="00653BF6"/>
    <w:rsid w:val="00730B7F"/>
    <w:rsid w:val="0073558B"/>
    <w:rsid w:val="0078393D"/>
    <w:rsid w:val="00787504"/>
    <w:rsid w:val="007D6111"/>
    <w:rsid w:val="007D6536"/>
    <w:rsid w:val="00811A72"/>
    <w:rsid w:val="00834474"/>
    <w:rsid w:val="008367BC"/>
    <w:rsid w:val="0085375D"/>
    <w:rsid w:val="008A2105"/>
    <w:rsid w:val="008E3434"/>
    <w:rsid w:val="00916FA4"/>
    <w:rsid w:val="00925C16"/>
    <w:rsid w:val="009461F2"/>
    <w:rsid w:val="00967663"/>
    <w:rsid w:val="00A4447B"/>
    <w:rsid w:val="00A5162D"/>
    <w:rsid w:val="00AC1B74"/>
    <w:rsid w:val="00AF61A8"/>
    <w:rsid w:val="00B624C6"/>
    <w:rsid w:val="00B81F2D"/>
    <w:rsid w:val="00BA5B01"/>
    <w:rsid w:val="00BB4DEE"/>
    <w:rsid w:val="00BB7956"/>
    <w:rsid w:val="00BD32EC"/>
    <w:rsid w:val="00BF43BA"/>
    <w:rsid w:val="00C02695"/>
    <w:rsid w:val="00D23483"/>
    <w:rsid w:val="00DC0B0C"/>
    <w:rsid w:val="00DC4602"/>
    <w:rsid w:val="00DE0837"/>
    <w:rsid w:val="00EA5C13"/>
    <w:rsid w:val="00FB2297"/>
    <w:rsid w:val="00FB23A0"/>
    <w:rsid w:val="00FB2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1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16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16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16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465</Words>
  <Characters>2656</Characters>
  <Application>Microsoft Office Word</Application>
  <DocSecurity>0</DocSecurity>
  <Lines>22</Lines>
  <Paragraphs>6</Paragraphs>
  <ScaleCrop>false</ScaleCrop>
  <Company>微软中国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2024-10-22T09:01:00Z</dcterms:created>
  <dcterms:modified xsi:type="dcterms:W3CDTF">2024-10-22T09:55:00Z</dcterms:modified>
</cp:coreProperties>
</file>